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/>
        </w:rPr>
      </w:pPr>
      <w:bookmarkStart w:id="1" w:name="_GoBack"/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  <w:t>“暖业援企”专业服务团南沙专场对接会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  <w:t>参会回执</w:t>
      </w:r>
    </w:p>
    <w:bookmarkEnd w:id="1"/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/>
        </w:rPr>
      </w:pPr>
    </w:p>
    <w:tbl>
      <w:tblPr>
        <w:tblStyle w:val="2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2039"/>
        <w:gridCol w:w="1583"/>
        <w:gridCol w:w="1583"/>
        <w:gridCol w:w="1583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6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41"/>
              </w:tabs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仿宋_GB2312" w:cs="Arial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…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请于4月23日（星期四）16：</w:t>
      </w:r>
      <w:r>
        <w:rPr>
          <w:rStyle w:val="5"/>
          <w:rFonts w:hint="eastAsia" w:ascii="仿宋_GB2312" w:eastAsia="仿宋_GB2312" w:cs="仿宋_GB2312"/>
          <w:kern w:val="2"/>
          <w:sz w:val="32"/>
          <w:szCs w:val="32"/>
          <w:lang w:val="en-US" w:eastAsia="zh-CN" w:bidi="ar"/>
        </w:rPr>
        <w:t>00前将参会回执发至邮箱nansha@nsec.org.cn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联系人：李小姐，联系电话：39006850、18702048246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 w:firstLineChars="200"/>
        <w:jc w:val="center"/>
      </w:pPr>
      <w:r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1476375" cy="1476375"/>
            <wp:effectExtent l="0" t="0" r="9525" b="9525"/>
            <wp:docPr id="1" name="图片 1" descr="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下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jc w:val="center"/>
        <w:rPr>
          <w:rFonts w:hint="eastAsia" w:ascii="仿宋_GB2312" w:hAnsi="仿宋_GB2312" w:eastAsia="仿宋_GB2312" w:cs="仿宋_GB2312"/>
          <w:sz w:val="24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32"/>
          <w:lang w:val="en-US" w:eastAsia="zh-CN" w:bidi="ar"/>
        </w:rPr>
        <w:t>（报名二维码）</w:t>
      </w:r>
    </w:p>
    <w:p/>
    <w:sectPr>
      <w:pgSz w:w="11906" w:h="16838"/>
      <w:pgMar w:top="1417" w:right="1474" w:bottom="1417" w:left="1587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92E48"/>
    <w:rsid w:val="6359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954F72"/>
      <w:u w:val="single"/>
    </w:rPr>
  </w:style>
  <w:style w:type="character" w:styleId="5">
    <w:name w:val="Hyperlink"/>
    <w:basedOn w:val="3"/>
    <w:uiPriority w:val="0"/>
    <w:rPr>
      <w:rFonts w:hint="default" w:ascii="Times New Roman" w:hAnsi="Times New Roman" w:eastAsia="宋体" w:cs="Times New Roman"/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2020-04-21T07:49:00Z</dcterms:created>
  <dc:creator>叶青</dc:creator>
  <cp:lastModifiedBy>叶青</cp:lastModifiedBy>
  <dcterms:modified xsi:type="dcterms:W3CDTF">2020-04-21T07:50:09Z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